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C23C4" w14:textId="77777777" w:rsidR="00AF5D33" w:rsidRPr="00AF5D33" w:rsidRDefault="00AF5D33" w:rsidP="00AF5D33">
      <w:pPr>
        <w:rPr>
          <w:b/>
          <w:bCs/>
        </w:rPr>
      </w:pPr>
      <w:r w:rsidRPr="00AF5D33">
        <w:rPr>
          <w:b/>
          <w:bCs/>
        </w:rPr>
        <w:t>Gulf Ties and Turbulent Times: The Qatar-Turkey Alliance and Its Impact on Middle East Stability</w:t>
      </w:r>
    </w:p>
    <w:p w14:paraId="4EA4C69B" w14:textId="77777777" w:rsidR="00AF5D33" w:rsidRPr="00AF5D33" w:rsidRDefault="00AF5D33" w:rsidP="00AF5D33">
      <w:r w:rsidRPr="00AF5D33">
        <w:t>In the complex landscape of Middle Eastern geopolitics, the alliance between Qatar and Turkey emerges as a critical and contentious factor reshaping regional stability. This comprehensive analysis unpacks the origins and evolution of their partnership, examining the intertwining of historical ties, strategic interests, and economic collaboration that have cemented their cooperation.</w:t>
      </w:r>
    </w:p>
    <w:p w14:paraId="22640F30" w14:textId="77777777" w:rsidR="00AF5D33" w:rsidRPr="00AF5D33" w:rsidRDefault="00AF5D33" w:rsidP="00AF5D33">
      <w:r w:rsidRPr="00AF5D33">
        <w:t>Through a detailed exploration of landmark events—including the transformative Arab Spring and the 2017 Gulf crisis—the narrative reveals how the deepening military collaboration and political alignments of these two nations have influenced ongoing conflicts across Syria, Libya, and Yemen. It sheds light on the alliance’s support for various proxy groups, its impact on Gulf Cooperation Council dynamics, and the resulting polarization among key regional powers such as Saudi Arabia, the United Arab Emirates, and Iran.</w:t>
      </w:r>
    </w:p>
    <w:p w14:paraId="73A766F9" w14:textId="77777777" w:rsidR="00AF5D33" w:rsidRPr="00AF5D33" w:rsidRDefault="00AF5D33" w:rsidP="00AF5D33">
      <w:r w:rsidRPr="00AF5D33">
        <w:t>Further, the investigation considers the broader implications of Qatar and Turkey’s partnership on global diplomatic relations and security, emphasizing how this nexus has contributed to the shifting balance of power in the Middle East. By critically assessing media portrayals and diplomatic discourses, the work offers an incisive understanding of the challenges and prospects that their alliance presents for the future of peace and conflict in the region.</w:t>
      </w:r>
    </w:p>
    <w:p w14:paraId="782643AF" w14:textId="77777777" w:rsidR="00AF5D33" w:rsidRPr="00AF5D33" w:rsidRDefault="00AF5D33" w:rsidP="00AF5D33">
      <w:pPr>
        <w:rPr>
          <w:b/>
          <w:bCs/>
        </w:rPr>
      </w:pPr>
      <w:r w:rsidRPr="00AF5D33">
        <w:rPr>
          <w:b/>
          <w:bCs/>
        </w:rPr>
        <w:t>1. Introduction: Contextualizing the Qatar-Turkey Alliance in the Middle East</w:t>
      </w:r>
    </w:p>
    <w:p w14:paraId="6EFF79B2" w14:textId="77777777" w:rsidR="00AF5D33" w:rsidRPr="00AF5D33" w:rsidRDefault="00AF5D33" w:rsidP="00AF5D33">
      <w:r w:rsidRPr="00AF5D33">
        <w:br/>
      </w:r>
      <w:r w:rsidRPr="00AF5D33">
        <w:br/>
        <w:t>The strategic partnership between Qatar and Turkey has emerged as one of the most consequential and contentious alliances shaping the geopolitical landscape of the Middle East. Rooted in overlapping political, economic, and security interests, this alliance has significantly influenced the power dynamics within the Gulf Cooperation Council (GCC) and the broader region. Its evolution, particularly since the early 2000s, reflects a complex interplay of ambitions aimed at altering regional order amid shifting alliances and escalating conflicts.</w:t>
      </w:r>
      <w:r w:rsidRPr="00AF5D33">
        <w:br/>
      </w:r>
      <w:r w:rsidRPr="00AF5D33">
        <w:br/>
        <w:t xml:space="preserve">Historically, Qatar’s pursuit of an independent foreign policy amid pressures from larger Gulf states found resonance with Turkey’s aspirations to extend its regional influence following the Justice and Development Party's rise to power in 2002. Both nations embraced a multifaceted relationship encompassing military cooperation, economic investments, and political coordination, often motivated by shared ideological leanings toward Islamist movements and a vision to challenge traditional power </w:t>
      </w:r>
      <w:proofErr w:type="spellStart"/>
      <w:r w:rsidRPr="00AF5D33">
        <w:t>centers</w:t>
      </w:r>
      <w:proofErr w:type="spellEnd"/>
      <w:r w:rsidRPr="00AF5D33">
        <w:t xml:space="preserve"> such as Saudi Arabia and the United Arab Emirates. These ties intensified during pivotal events, notably the Arab Spring uprisings, where Qatar and Turkey positioned themselves as proponents of political transformations, sometimes at odds with other regional actors.</w:t>
      </w:r>
      <w:r w:rsidRPr="00AF5D33">
        <w:br/>
      </w:r>
      <w:r w:rsidRPr="00AF5D33">
        <w:br/>
        <w:t xml:space="preserve">The alliance’s controversial dimensions have drawn international attention due to its alleged support for various non-state actors and proxy groups involved in conflicts across Syria, Libya, and Yemen. This has exacerbated sectarian tensions and contributed to regional fragmentation, undermining collective security frameworks. The 2017 Gulf crisis, involving a blockade imposed on Qatar by several of its Gulf </w:t>
      </w:r>
      <w:proofErr w:type="spellStart"/>
      <w:r w:rsidRPr="00AF5D33">
        <w:t>neighbors</w:t>
      </w:r>
      <w:proofErr w:type="spellEnd"/>
      <w:r w:rsidRPr="00AF5D33">
        <w:t>, further spotlighted the Qatar-Turkey nexus as a critical factor complicating efforts toward Gulf stability.</w:t>
      </w:r>
      <w:r w:rsidRPr="00AF5D33">
        <w:br/>
      </w:r>
      <w:r w:rsidRPr="00AF5D33">
        <w:br/>
      </w:r>
      <w:r w:rsidRPr="00AF5D33">
        <w:lastRenderedPageBreak/>
        <w:t>This chapter sets the stage for a comprehensive exploration of the Qatar-Turkey alliance, examining its origins, strategic motivations, and the profound impact it has exerted on Middle East stability. Understanding this partnership is essential to comprehending the region’s ongoing turbulence and the challenges faced by policymakers seeking lasting peace.</w:t>
      </w:r>
    </w:p>
    <w:p w14:paraId="59EC9BDF" w14:textId="77777777" w:rsidR="00AF5D33" w:rsidRPr="00AF5D33" w:rsidRDefault="00AF5D33" w:rsidP="00AF5D33">
      <w:pPr>
        <w:rPr>
          <w:b/>
          <w:bCs/>
        </w:rPr>
      </w:pPr>
      <w:r w:rsidRPr="00AF5D33">
        <w:rPr>
          <w:b/>
          <w:bCs/>
        </w:rPr>
        <w:t>2. Historical Background of Qatar-Turkey Relations</w:t>
      </w:r>
    </w:p>
    <w:p w14:paraId="65249DBD" w14:textId="77777777" w:rsidR="00AF5D33" w:rsidRPr="00AF5D33" w:rsidRDefault="00AF5D33" w:rsidP="00AF5D33">
      <w:r w:rsidRPr="00AF5D33">
        <w:br/>
      </w:r>
      <w:r w:rsidRPr="00AF5D33">
        <w:br/>
        <w:t>The relationship between Qatar and Turkey, rooted in shared regional interests and diplomatic convergence, began to gain prominence in the early 2000s. Initially characterized by modest diplomatic and economic exchanges, the bilateral ties gradually deepened under the leaderships of Qatar’s Emir Sheikh Hamad bin Khalifa Al Thani and Turkey’s then Prime Minister Recep Tayyip Erdoğan. The early 21st century marked a deliberate shift in both countries’ foreign policies, motivated by desires to expand regional influence and diversify strategic partnerships.</w:t>
      </w:r>
      <w:r w:rsidRPr="00AF5D33">
        <w:br/>
      </w:r>
      <w:r w:rsidRPr="00AF5D33">
        <w:br/>
        <w:t>Historically, Turkey’s position as a regional power with Ottoman ties to the Arabian Peninsula provided a cultural and historical framework for engagement with Qatar. However, substantive political and economic cooperation only materialized with Turkey’s growing interest in the Gulf and Qatar’s ambition to assert greater geopolitical autonomy amid competing Gulf monarchies. The partnership was further solidified through increased diplomatic visits, trade agreements, and cultural exchanges that laid foundations for a closer alliance.</w:t>
      </w:r>
      <w:r w:rsidRPr="00AF5D33">
        <w:br/>
      </w:r>
      <w:r w:rsidRPr="00AF5D33">
        <w:br/>
        <w:t>A pivotal moment in their evolving relations occurred during the Arab Spring uprisings, when Qatar and Turkey adopted parallel positions supporting Islamist political movements and regime change efforts in the Middle East. This ideological alignment propelled their cooperation into strategic areas, from media influence via Al Jazeera and Turkish broadcasters to coordinated political support for various factions. Qatar’s willingness to back Turkey’s regional aspirations, and vice versa, distinguished their alliance from the prevailing dynamics among Gulf Cooperation Council (GCC) members and other regional powers.</w:t>
      </w:r>
      <w:r w:rsidRPr="00AF5D33">
        <w:br/>
      </w:r>
      <w:r w:rsidRPr="00AF5D33">
        <w:br/>
        <w:t xml:space="preserve">Significantly, the establishment of the Turkish military base in Qatar in 2014 symbolized a new era of strategic collaboration, highlighting both countries’ intent to challenge established security architectures in the Gulf. This move was interpreted by rival states as a direct geopolitical </w:t>
      </w:r>
      <w:proofErr w:type="spellStart"/>
      <w:r w:rsidRPr="00AF5D33">
        <w:t>maneuver</w:t>
      </w:r>
      <w:proofErr w:type="spellEnd"/>
      <w:r w:rsidRPr="00AF5D33">
        <w:t>, contributing to rising tensions in the Gulf region.</w:t>
      </w:r>
      <w:r w:rsidRPr="00AF5D33">
        <w:br/>
      </w:r>
      <w:r w:rsidRPr="00AF5D33">
        <w:br/>
        <w:t>Thus, the historical background of Qatar-Turkey relations accentuates a trajectory from cautious engagement to a robust partnership, driven by mutual geopolitical interests, shared political ideologies, and strategic imperatives. This evolution has profoundly influenced regional stability, setting the stage for the complex dynamics and crises witnessed in recent years.</w:t>
      </w:r>
    </w:p>
    <w:p w14:paraId="48C452CC" w14:textId="77777777" w:rsidR="00AF5D33" w:rsidRPr="00AF5D33" w:rsidRDefault="00AF5D33" w:rsidP="00AF5D33">
      <w:pPr>
        <w:rPr>
          <w:b/>
          <w:bCs/>
        </w:rPr>
      </w:pPr>
      <w:r w:rsidRPr="00AF5D33">
        <w:rPr>
          <w:b/>
          <w:bCs/>
        </w:rPr>
        <w:t>3. Strategic Interests Driving the Qatar-Turkey Partnership</w:t>
      </w:r>
    </w:p>
    <w:p w14:paraId="2EA92E9B" w14:textId="77777777" w:rsidR="00AF5D33" w:rsidRPr="00AF5D33" w:rsidRDefault="00AF5D33" w:rsidP="00AF5D33">
      <w:r w:rsidRPr="00AF5D33">
        <w:br/>
      </w:r>
      <w:r w:rsidRPr="00AF5D33">
        <w:br/>
        <w:t xml:space="preserve">The Qatar-Turkey alliance is underpinned by a convergence of strategic interests that extend beyond bilateral cooperation, reflecting broader geopolitical goals in the Middle East. Central to this partnership is Turkey’s aspiration to expand its influence in the Gulf region and project </w:t>
      </w:r>
      <w:r w:rsidRPr="00AF5D33">
        <w:lastRenderedPageBreak/>
        <w:t xml:space="preserve">power beyond its immediate borders, while Qatar seeks to protect its sovereignty and enhance its regional standing amid tensions with its Gulf </w:t>
      </w:r>
      <w:proofErr w:type="spellStart"/>
      <w:r w:rsidRPr="00AF5D33">
        <w:t>neighbors</w:t>
      </w:r>
      <w:proofErr w:type="spellEnd"/>
      <w:r w:rsidRPr="00AF5D33">
        <w:t>.</w:t>
      </w:r>
      <w:r w:rsidRPr="00AF5D33">
        <w:br/>
      </w:r>
      <w:r w:rsidRPr="00AF5D33">
        <w:br/>
        <w:t>For Turkey, Qatar represents a critical foothold in the Arabian Peninsula, offering a strategic platform for military and economic expansion. Following the Arab Spring, Turkey capitalized on political upheavals to assert itself as a key regional player, aligning with Qatar to promote shared interests rooted in political Islam and mutual opposition to certain Gulf powers, particularly Saudi Arabia and the United Arab Emirates. Turkey’s military deployment in Qatar, including the establishment of its first overseas base, solidifies this strategic outlook.</w:t>
      </w:r>
      <w:r w:rsidRPr="00AF5D33">
        <w:br/>
      </w:r>
      <w:r w:rsidRPr="00AF5D33">
        <w:br/>
        <w:t>Qatar’s motivations are equally decisive. Confronted by the 2017 Gulf crisis—a diplomatic and economic blockade led by Saudi Arabia and its allies—Qatar turned to Turkey for political backing and security guarantees. The partnership offered Qatar a vital counterbalance against isolation and threat escalation. Economically, Qatar benefits from Turkish investments and infrastructure projects, fostering diversification away from traditional Gulf economic dependencies.</w:t>
      </w:r>
      <w:r w:rsidRPr="00AF5D33">
        <w:br/>
      </w:r>
      <w:r w:rsidRPr="00AF5D33">
        <w:br/>
        <w:t>Both nations also pursue ideological alignment, supporting Islamist movements and political factions in regional conflicts, as seen in Syria, Libya, and Yemen. This strategic collaboration challenges established power structures and influences regional balances, often exacerbating divisions within the Gulf Cooperation Council and complicating broader Middle Eastern stability.</w:t>
      </w:r>
      <w:r w:rsidRPr="00AF5D33">
        <w:br/>
      </w:r>
      <w:r w:rsidRPr="00AF5D33">
        <w:br/>
        <w:t>In essence, the Qatar-Turkey alliance is shaped by a blend of security imperatives, economic interests, and political ambitions, driving a partnership that has significant implications for regional power dynamics and the ongoing instability witnessed across the Middle East today.</w:t>
      </w:r>
    </w:p>
    <w:p w14:paraId="2B6DC9A0" w14:textId="77777777" w:rsidR="00AF5D33" w:rsidRPr="00AF5D33" w:rsidRDefault="00AF5D33" w:rsidP="00AF5D33">
      <w:pPr>
        <w:rPr>
          <w:b/>
          <w:bCs/>
        </w:rPr>
      </w:pPr>
      <w:r w:rsidRPr="00AF5D33">
        <w:rPr>
          <w:b/>
          <w:bCs/>
        </w:rPr>
        <w:t>4. Military Cooperation and Security Implications in the Gulf</w:t>
      </w:r>
    </w:p>
    <w:p w14:paraId="2DDCC662" w14:textId="77777777" w:rsidR="00AF5D33" w:rsidRPr="00AF5D33" w:rsidRDefault="00AF5D33" w:rsidP="00AF5D33">
      <w:r w:rsidRPr="00AF5D33">
        <w:br/>
      </w:r>
      <w:r w:rsidRPr="00AF5D33">
        <w:br/>
        <w:t xml:space="preserve">The military cooperation between Qatar and Turkey represents a central facet of their alliance, significantly impacting the security architecture of the Gulf region. This partnership, formalized through various </w:t>
      </w:r>
      <w:proofErr w:type="spellStart"/>
      <w:r w:rsidRPr="00AF5D33">
        <w:t>defense</w:t>
      </w:r>
      <w:proofErr w:type="spellEnd"/>
      <w:r w:rsidRPr="00AF5D33">
        <w:t xml:space="preserve"> agreements and joint military exercises since the early 2010s, reflects both nations’ strategic imperatives to bolster their regional influence and counterbalance rival powers.</w:t>
      </w:r>
      <w:r w:rsidRPr="00AF5D33">
        <w:br/>
      </w:r>
      <w:r w:rsidRPr="00AF5D33">
        <w:br/>
        <w:t xml:space="preserve">Turkey’s establishment of a military base in Qatar in 2014 marked a historic development, being the first Turkish military presence in the Gulf. This base serves multiple strategic functions: enhancing Qatar’s defensive capabilities, projecting Turkish military power beyond its borders, and symbolizing a deepening security partnership. The cooperation extends to intelligence sharing, joint training programs, and arms transactions, which have collectively strengthened Qatar’s military autonomy but also raised concerns among </w:t>
      </w:r>
      <w:proofErr w:type="spellStart"/>
      <w:r w:rsidRPr="00AF5D33">
        <w:t>neighboring</w:t>
      </w:r>
      <w:proofErr w:type="spellEnd"/>
      <w:r w:rsidRPr="00AF5D33">
        <w:t xml:space="preserve"> Gulf Cooperation Council (GCC) states.</w:t>
      </w:r>
      <w:r w:rsidRPr="00AF5D33">
        <w:br/>
      </w:r>
      <w:r w:rsidRPr="00AF5D33">
        <w:br/>
        <w:t xml:space="preserve">From the perspective of regional security, the Qatar-Turkey military alliance has exacerbated existing tensions. Saudi Arabia, the United Arab Emirates, and Bahrain have perceived this partnership as a threat to the GCC’s collective security, especially due to Turkey’s ideological alignment and support for groups antagonistic to traditional Gulf regimes. The 2017 Gulf crisis, </w:t>
      </w:r>
      <w:r w:rsidRPr="00AF5D33">
        <w:lastRenderedPageBreak/>
        <w:t>wherein Saudi Arabia and its allies imposed a blockade on Qatar, underscored fears of Turkish military empowerment in the Gulf and the possibility of Ankara’s direct involvement in regional conflicts.</w:t>
      </w:r>
      <w:r w:rsidRPr="00AF5D33">
        <w:br/>
      </w:r>
      <w:r w:rsidRPr="00AF5D33">
        <w:br/>
        <w:t>Furthermore, this cooperation plays a role in wider Middle Eastern conflicts. Turkish military support, often facilitated through Qatar’s logistic and financial backing, has been evident in Syria, Libya, and Yemen, areas critically affected by proxy struggles involving Gulf states. This dynamic has contributed to the polarization of Gulf security policies and complicated diplomatic efforts toward regional reconciliation.</w:t>
      </w:r>
      <w:r w:rsidRPr="00AF5D33">
        <w:br/>
      </w:r>
      <w:r w:rsidRPr="00AF5D33">
        <w:br/>
        <w:t>In sum, Qatar-Turkey military cooperation has not only enhanced their bilateral ties but also introduced new security dilemmas within the Gulf, challenging traditional alliances and contributing to ongoing instability in the region.</w:t>
      </w:r>
    </w:p>
    <w:p w14:paraId="09B36D7B" w14:textId="77777777" w:rsidR="00AF5D33" w:rsidRPr="00AF5D33" w:rsidRDefault="00AF5D33" w:rsidP="00AF5D33">
      <w:pPr>
        <w:rPr>
          <w:b/>
          <w:bCs/>
        </w:rPr>
      </w:pPr>
      <w:r w:rsidRPr="00AF5D33">
        <w:rPr>
          <w:b/>
          <w:bCs/>
        </w:rPr>
        <w:t>5. Economic Ties and Their Influence on Regional Power Dynamics</w:t>
      </w:r>
    </w:p>
    <w:p w14:paraId="437BACEC" w14:textId="77777777" w:rsidR="00AF5D33" w:rsidRPr="00AF5D33" w:rsidRDefault="00AF5D33" w:rsidP="00AF5D33">
      <w:r w:rsidRPr="00AF5D33">
        <w:br/>
      </w:r>
      <w:r w:rsidRPr="00AF5D33">
        <w:br/>
        <w:t>The economic alliance between Qatar and Turkey has become a cornerstone of their broader geopolitical partnership, significantly shaping power dynamics in the Gulf and the Middle East. This relationship, solidified over the past two decades, extends beyond traditional diplomatic engagement and rests heavily on expansive investments, trade agreements, and infrastructure projects that serve both economic and strategic interests.</w:t>
      </w:r>
      <w:r w:rsidRPr="00AF5D33">
        <w:br/>
      </w:r>
      <w:r w:rsidRPr="00AF5D33">
        <w:br/>
        <w:t xml:space="preserve">Qatar’s substantial sovereign wealth, derived primarily from its vast natural gas reserves, has been </w:t>
      </w:r>
      <w:proofErr w:type="spellStart"/>
      <w:r w:rsidRPr="00AF5D33">
        <w:t>channeled</w:t>
      </w:r>
      <w:proofErr w:type="spellEnd"/>
      <w:r w:rsidRPr="00AF5D33">
        <w:t xml:space="preserve"> into diversified investments within Turkey, including the banking sector, construction, and real estate. Notably, Qatar’s influx of capital helped stabilize Turkey during critical economic downturns, reinforcing Ankara's regional confidence. Concurrently, Turkey’s growing economic footprint in Qatar—manifested through key infrastructure ventures such as the development of transportation networks and the expansion of the energy sector—has deepened interdependence between the two states.</w:t>
      </w:r>
      <w:r w:rsidRPr="00AF5D33">
        <w:br/>
      </w:r>
      <w:r w:rsidRPr="00AF5D33">
        <w:br/>
        <w:t>This economic cooperation carries profound implications for regional power balances. By intertwining their economic interests, Qatar and Turkey have established a counterweight to the influence of the Gulf Cooperation Council (GCC) states led by Saudi Arabia and the United Arab Emirates, who perceive this partnership as a strategic challenge. The 2017 Gulf crisis, initiated by the blockade against Qatar, underscored how economic ties underpin regional alliances and rivalries. Turkey’s rapid deployment of goods, investment capital, and military support to Qatar during the blockade epitomized the intersection of economic and security dimensions within their alliance.</w:t>
      </w:r>
      <w:r w:rsidRPr="00AF5D33">
        <w:br/>
      </w:r>
      <w:r w:rsidRPr="00AF5D33">
        <w:br/>
        <w:t xml:space="preserve">Moreover, these economic ties have facilitated Turkey’s strategic outreach, enabling Ankara to consolidate a foothold in the Gulf—an area traditionally dominated by Gulf powers and Iran. The Qatar-Turkey economic nexus thus contributes not only to bilateral prosperity but also to the recalibration of regional alignments, </w:t>
      </w:r>
      <w:proofErr w:type="spellStart"/>
      <w:r w:rsidRPr="00AF5D33">
        <w:t>fueling</w:t>
      </w:r>
      <w:proofErr w:type="spellEnd"/>
      <w:r w:rsidRPr="00AF5D33">
        <w:t xml:space="preserve"> tensions that complicate efforts toward broader Middle Eastern stability and peace.</w:t>
      </w:r>
      <w:r w:rsidRPr="00AF5D33">
        <w:br/>
      </w:r>
      <w:r w:rsidRPr="00AF5D33">
        <w:br/>
        <w:t xml:space="preserve">In essence, the economic interconnection between Qatar and Turkey transcends mere trade, </w:t>
      </w:r>
      <w:r w:rsidRPr="00AF5D33">
        <w:lastRenderedPageBreak/>
        <w:t>serving as a deliberate instrument of influence that redefines regional power structures amid evolving geopolitical contestations.</w:t>
      </w:r>
    </w:p>
    <w:p w14:paraId="7AA5BE23" w14:textId="77777777" w:rsidR="00AF5D33" w:rsidRPr="00AF5D33" w:rsidRDefault="00AF5D33" w:rsidP="00AF5D33">
      <w:pPr>
        <w:rPr>
          <w:b/>
          <w:bCs/>
        </w:rPr>
      </w:pPr>
      <w:r w:rsidRPr="00AF5D33">
        <w:rPr>
          <w:b/>
          <w:bCs/>
        </w:rPr>
        <w:t>6. Political and Ideological Alignments: Islamist Movements and Regional Actors</w:t>
      </w:r>
    </w:p>
    <w:p w14:paraId="437C2DD7" w14:textId="77777777" w:rsidR="00AF5D33" w:rsidRPr="00AF5D33" w:rsidRDefault="00AF5D33" w:rsidP="00AF5D33">
      <w:r w:rsidRPr="00AF5D33">
        <w:br/>
      </w:r>
      <w:r w:rsidRPr="00AF5D33">
        <w:br/>
        <w:t>The political and ideological dimensions of the Qatar-Turkey alliance are central to understanding its impact on Middle East stability. Both nations have cultivated strategic partnerships rooted in support for Islamist movements, most notably the Muslim Brotherhood and affiliated groups. This alignment has positioned Qatar and Turkey as influential actors supporting political Islam’s resurgence across the region, challenging established state structures and counterbalancing rival powers.</w:t>
      </w:r>
      <w:r w:rsidRPr="00AF5D33">
        <w:br/>
      </w:r>
      <w:r w:rsidRPr="00AF5D33">
        <w:br/>
        <w:t xml:space="preserve">Qatar’s longstanding support for the Muslim Brotherhood </w:t>
      </w:r>
      <w:proofErr w:type="gramStart"/>
      <w:r w:rsidRPr="00AF5D33">
        <w:t>dates back to</w:t>
      </w:r>
      <w:proofErr w:type="gramEnd"/>
      <w:r w:rsidRPr="00AF5D33">
        <w:t xml:space="preserve"> the early 2000s and became more pronounced during the Arab Spring. Turkey, under the Justice and Development Party (AKP), shares ideological affinities with the Brotherhood’s governance model, emphasizing political Islam fused with democratic engagement. Together, they have provided financial, media, and diplomatic backing for Brotherhood-linked movements in countries such as Egypt, Libya, Tunisia, and Syria. This support has intensified rivalry with states like Saudi Arabia, the United Arab Emirates (UAE), and Egypt’s post-2013 government, which view the Brotherhood as a destabilizing threat.</w:t>
      </w:r>
      <w:r w:rsidRPr="00AF5D33">
        <w:br/>
      </w:r>
      <w:r w:rsidRPr="00AF5D33">
        <w:br/>
        <w:t xml:space="preserve">The alliance’s ideological posture extends to backing Islamist factions in regional conflicts. In Syria, both Qatar and Turkey have supported opposition groups with Islamist orientations, complicating efforts for a unified peace process and </w:t>
      </w:r>
      <w:proofErr w:type="spellStart"/>
      <w:r w:rsidRPr="00AF5D33">
        <w:t>fueling</w:t>
      </w:r>
      <w:proofErr w:type="spellEnd"/>
      <w:r w:rsidRPr="00AF5D33">
        <w:t xml:space="preserve"> prolonged conflict. Similarly, in Libya, their support for the Government of National Accord (GNA)—which includes Islamist elements—has intensified the proxy war against forces backed by Egypt, UAE, and Russia.</w:t>
      </w:r>
      <w:r w:rsidRPr="00AF5D33">
        <w:br/>
      </w:r>
      <w:r w:rsidRPr="00AF5D33">
        <w:br/>
        <w:t>This convergence of political Islam advocacy has deepened regional polarization, undermining Gulf Cooperation Council (GCC) cohesion and fomenting tensions that reverberate beyond the Gulf. Saudi Arabia, the UAE, and Egypt view the Qatar-Turkey axis as a destabilizing force, contributing to diplomatic crises and security dilemmas.</w:t>
      </w:r>
      <w:r w:rsidRPr="00AF5D33">
        <w:br/>
      </w:r>
      <w:r w:rsidRPr="00AF5D33">
        <w:br/>
        <w:t>In sum, the Qatar-Turkey ideological and political alignment with Islamist movements has reconfigured regional power dynamics, influencing conflicts and diplomatic relations. This alignment remains a critical factor in the persistent instability witnessed across the Gulf and Middle East today.</w:t>
      </w:r>
    </w:p>
    <w:p w14:paraId="0DF764F4" w14:textId="77777777" w:rsidR="00AF5D33" w:rsidRPr="00AF5D33" w:rsidRDefault="00AF5D33" w:rsidP="00AF5D33">
      <w:pPr>
        <w:rPr>
          <w:b/>
          <w:bCs/>
        </w:rPr>
      </w:pPr>
      <w:r w:rsidRPr="00AF5D33">
        <w:rPr>
          <w:b/>
          <w:bCs/>
        </w:rPr>
        <w:t>7. The Role of Qatar-Turkey Support in the Arab Spring and Its Aftermath</w:t>
      </w:r>
    </w:p>
    <w:p w14:paraId="66E8A1EE" w14:textId="77777777" w:rsidR="00AF5D33" w:rsidRPr="00AF5D33" w:rsidRDefault="00AF5D33" w:rsidP="00AF5D33">
      <w:r w:rsidRPr="00AF5D33">
        <w:br/>
      </w:r>
      <w:r w:rsidRPr="00AF5D33">
        <w:br/>
        <w:t>The shared political and strategic interests of Qatar and Turkey significantly shaped their responses to the Arab Spring uprisings that began in 2010. Both states adopted proactive roles, supporting various Islamist and opposition movements, notably the Muslim Brotherhood and other affiliated groups, as part of a broader effort to influence regional political outcomes and extend their strategic reach.</w:t>
      </w:r>
      <w:r w:rsidRPr="00AF5D33">
        <w:br/>
      </w:r>
      <w:r w:rsidRPr="00AF5D33">
        <w:br/>
        <w:t xml:space="preserve">Qatar’s extensive financial backing and Turkey’s political and military support were </w:t>
      </w:r>
      <w:r w:rsidRPr="00AF5D33">
        <w:lastRenderedPageBreak/>
        <w:t>instrumental in shaping the trajectories of uprisings in Tunisia, Egypt, Libya, and Syria. Qatar’s funding of media outlets such as Al Jazeera facilitated the dissemination of revolutionary narratives, amplifying dissent and advocating regime change. Simultaneously, Turkey, under the Justice and Development Party (AKP), leveraged its ideological affinity and diplomatic channels to support Sunni Islamist movements, positioning itself as a model for political Islam.</w:t>
      </w:r>
      <w:r w:rsidRPr="00AF5D33">
        <w:br/>
      </w:r>
      <w:r w:rsidRPr="00AF5D33">
        <w:br/>
        <w:t>This collaboration, however, intensified regional divides. The Qatar-Turkey alliance’s overt support for Islamist forces clashed sharply with the interests of Saudi Arabia, the UAE, and Egypt’s military establishment, who perceived these movements as threats to their authoritarian regimes and regional influence. In Egypt, for example, Qatar and Turkey condemned the military coup against President Mohamed Morsi, deepening fissures within the Gulf Cooperation Council and the broader Middle East.</w:t>
      </w:r>
      <w:r w:rsidRPr="00AF5D33">
        <w:br/>
      </w:r>
      <w:r w:rsidRPr="00AF5D33">
        <w:br/>
        <w:t>In Syria, both countries provided material and logistical support to opposition groups fighting the Assad regime, further complicating the conflict and inviting intervention by other regional and global powers. The alliance's involvement contributed to the prolongation and internationalization of the Syrian civil war, undermining prospects for a negotiated settlement within the region.</w:t>
      </w:r>
      <w:r w:rsidRPr="00AF5D33">
        <w:br/>
      </w:r>
      <w:r w:rsidRPr="00AF5D33">
        <w:br/>
        <w:t>Ultimately, the Qatar-Turkey engagement during the Arab Spring and its aftermath heightened sectarian and ideological polarization, destabilizing GCC relations and exacerbating conflicts across the Middle East. Their support for Islamist movements and proxies has had lasting effects, contributing to a fractious geopolitical landscape and ongoing crises evident today.</w:t>
      </w:r>
    </w:p>
    <w:p w14:paraId="059917A2" w14:textId="77777777" w:rsidR="00AF5D33" w:rsidRPr="00AF5D33" w:rsidRDefault="00AF5D33" w:rsidP="00AF5D33">
      <w:pPr>
        <w:rPr>
          <w:b/>
          <w:bCs/>
        </w:rPr>
      </w:pPr>
      <w:r w:rsidRPr="00AF5D33">
        <w:rPr>
          <w:b/>
          <w:bCs/>
        </w:rPr>
        <w:t>8. Controversies Surrounding Support for Proxy Groups and Militancy</w:t>
      </w:r>
    </w:p>
    <w:p w14:paraId="5D2C521B" w14:textId="77777777" w:rsidR="00AF5D33" w:rsidRPr="00AF5D33" w:rsidRDefault="00AF5D33" w:rsidP="00AF5D33">
      <w:r w:rsidRPr="00AF5D33">
        <w:br/>
      </w:r>
      <w:r w:rsidRPr="00AF5D33">
        <w:br/>
        <w:t>The Qatar-Turkey alliance has been central to discussions concerning the proliferation of proxy conflicts and militant groups across the Middle East. Both nations have been widely criticized for their alleged financial and logistical support to various non-state actors, which has exacerbated regional instability. This chapter examines the controversies related to their backing of proxy groups and the implications for peace and security in the Gulf and beyond.</w:t>
      </w:r>
      <w:r w:rsidRPr="00AF5D33">
        <w:br/>
      </w:r>
      <w:r w:rsidRPr="00AF5D33">
        <w:br/>
        <w:t>Turkey’s deepening involvement in Syria, including its military presence and support for opposition factions, has been bolstered by Qatar’s financial contributions and political backing. Both countries have provided support to certain Islamist groups, such as factions linked to the Muslim Brotherhood, which remain contentious actors within the regional geo-political landscape. This support has often placed them at odds with Saudi Arabia, the UAE, and Egypt, who view these groups as threats to their own governance and regional order.</w:t>
      </w:r>
      <w:r w:rsidRPr="00AF5D33">
        <w:br/>
      </w:r>
      <w:r w:rsidRPr="00AF5D33">
        <w:br/>
        <w:t>In Libya, Turkey and Qatar have played instrumental roles in supporting the Government of National Accord (GNA) against General Khalifa Haftar’s forces. Their provision of military advisors, equipment, and funding has prolonged the conflict, hindering diplomatic resolutions and furthering factional divisions. This intervention, considered by some as external meddling, has complicated efforts to stabilize the war-torn nation.</w:t>
      </w:r>
      <w:r w:rsidRPr="00AF5D33">
        <w:br/>
      </w:r>
      <w:r w:rsidRPr="00AF5D33">
        <w:br/>
        <w:t xml:space="preserve">Furthermore, allegations persist regarding Qatar and Turkey’s indirect facilitation of extremist groups such as Hamas and certain factions in Gaza and Yemen. While both countries frame </w:t>
      </w:r>
      <w:r w:rsidRPr="00AF5D33">
        <w:lastRenderedPageBreak/>
        <w:t>their support as part of broader political and humanitarian agendas, critics argue that this has inadvertently empowered militancy and undermined counterterrorism efforts.</w:t>
      </w:r>
      <w:r w:rsidRPr="00AF5D33">
        <w:br/>
      </w:r>
      <w:r w:rsidRPr="00AF5D33">
        <w:br/>
        <w:t xml:space="preserve">The controversial nature of these relationships has intensified Gulf regional polarization and contributed to the broader fragmentation of Middle Eastern politics. This chapter concludes that the Qatar-Turkey alliance’s involvement with proxy groups has been a significant factor in </w:t>
      </w:r>
      <w:proofErr w:type="spellStart"/>
      <w:r w:rsidRPr="00AF5D33">
        <w:t>fueling</w:t>
      </w:r>
      <w:proofErr w:type="spellEnd"/>
      <w:r w:rsidRPr="00AF5D33">
        <w:t xml:space="preserve"> ongoing conflicts, consequently complicating pathways toward sustainable peace and regional security.</w:t>
      </w:r>
    </w:p>
    <w:p w14:paraId="0856AEC1" w14:textId="77777777" w:rsidR="00AF5D33" w:rsidRPr="00AF5D33" w:rsidRDefault="00AF5D33" w:rsidP="00AF5D33">
      <w:pPr>
        <w:rPr>
          <w:b/>
          <w:bCs/>
        </w:rPr>
      </w:pPr>
      <w:r w:rsidRPr="00AF5D33">
        <w:rPr>
          <w:b/>
          <w:bCs/>
        </w:rPr>
        <w:t>9. Impact of the Qatar-Turkey Alliance on Gulf Cooperation Council (GCC) Relations</w:t>
      </w:r>
    </w:p>
    <w:p w14:paraId="007AC688" w14:textId="77777777" w:rsidR="00AF5D33" w:rsidRPr="00AF5D33" w:rsidRDefault="00AF5D33" w:rsidP="00AF5D33">
      <w:r w:rsidRPr="00AF5D33">
        <w:br/>
      </w:r>
      <w:r w:rsidRPr="00AF5D33">
        <w:br/>
        <w:t>The strategic partnership between Qatar and Turkey has profoundly influenced the dynamics within the Gulf Cooperation Council (GCC), contributing to increased tensions and divisions among its member states. This alliance, rooted in shared political ambitions and security interests, has challenged the traditional cohesion of the GCC, particularly as Ankara’s expanding military and economic presence in the Gulf has been viewed with suspicion by other member states, notably Saudi Arabia, the United Arab Emirates (UAE), and Bahrain.</w:t>
      </w:r>
      <w:r w:rsidRPr="00AF5D33">
        <w:br/>
      </w:r>
      <w:r w:rsidRPr="00AF5D33">
        <w:br/>
        <w:t>Turkey's establishment of a military base in Qatar in 2015 marked a significant shift in regional security alignments. The base not only solidified Ankara’s role as a security guarantor for Doha but also represented a direct challenge to the GCC’s unified front, as it was perceived by some members as an external interference undermining collective security arrangements. Furthermore, Qatar’s support for Turkey’s regional policies—especially Ankara’s backing for Islamist movements and involvement in conflicts such as Syria and Libya—has exacerbated ideological rifts within the GCC, complicating efforts to present a cohesive regional strategy.</w:t>
      </w:r>
      <w:r w:rsidRPr="00AF5D33">
        <w:br/>
      </w:r>
      <w:r w:rsidRPr="00AF5D33">
        <w:br/>
        <w:t xml:space="preserve">The Qatar-Turkey alliance also amplified existing grievances that culminated in the 2017 Gulf crisis, when Saudi Arabia, the UAE, Bahrain, and Egypt imposed a blockade on Qatar. This crisis was partly driven by concerns over Qatar’s alignment with Turkey’s assertive foreign policy and its perceived support for groups designated as terrorist organizations by other GCC states. The blockade revealed deep fissures within the council, challenging its operational effectiveness and </w:t>
      </w:r>
      <w:proofErr w:type="spellStart"/>
      <w:r w:rsidRPr="00AF5D33">
        <w:t>signaling</w:t>
      </w:r>
      <w:proofErr w:type="spellEnd"/>
      <w:r w:rsidRPr="00AF5D33">
        <w:t xml:space="preserve"> a realignment of regional power structures.</w:t>
      </w:r>
      <w:r w:rsidRPr="00AF5D33">
        <w:br/>
      </w:r>
      <w:r w:rsidRPr="00AF5D33">
        <w:br/>
        <w:t>Ultimately, the Qatar-Turkey relationship has contributed to the fragmentation of GCC unity, impacting collective diplomatic and security initiatives. This fragmentation has impeded multilateral conflict resolution efforts in the Middle East and heightened regional instability. As the GCC continues to navigate internal divisions, the Qatar-Turkey alliance remains a pivotal factor in shaping the trajectory of Gulf relations and the broader Middle East geopolitical landscape.</w:t>
      </w:r>
    </w:p>
    <w:p w14:paraId="011F0D87" w14:textId="77777777" w:rsidR="00AF5D33" w:rsidRPr="00AF5D33" w:rsidRDefault="00AF5D33" w:rsidP="00AF5D33">
      <w:pPr>
        <w:rPr>
          <w:b/>
          <w:bCs/>
        </w:rPr>
      </w:pPr>
      <w:r w:rsidRPr="00AF5D33">
        <w:rPr>
          <w:b/>
          <w:bCs/>
        </w:rPr>
        <w:t>10. The 2017 Gulf Crisis: Causes, Developments, and the Qatar-Turkey Nexus</w:t>
      </w:r>
    </w:p>
    <w:p w14:paraId="1F56976A" w14:textId="77777777" w:rsidR="00AF5D33" w:rsidRPr="00AF5D33" w:rsidRDefault="00AF5D33" w:rsidP="00AF5D33">
      <w:r w:rsidRPr="00AF5D33">
        <w:br/>
      </w:r>
      <w:r w:rsidRPr="00AF5D33">
        <w:br/>
        <w:t xml:space="preserve">The 2017 Gulf Crisis marked a significant escalation in tensions within the Gulf Cooperation Council (GCC), fundamentally altering regional dynamics. Triggered on June 5, 2017, by a blockade against Qatar imposed by Saudi Arabia, the United Arab Emirates (UAE), Bahrain, and Egypt, the crisis </w:t>
      </w:r>
      <w:proofErr w:type="spellStart"/>
      <w:r w:rsidRPr="00AF5D33">
        <w:t>centered</w:t>
      </w:r>
      <w:proofErr w:type="spellEnd"/>
      <w:r w:rsidRPr="00AF5D33">
        <w:t xml:space="preserve"> on accusations against Qatar of supporting terrorism and fostering </w:t>
      </w:r>
      <w:r w:rsidRPr="00AF5D33">
        <w:lastRenderedPageBreak/>
        <w:t>close ties with Iran. These allegations, however, reflected deeper geopolitical rivalries exacerbated by Qatar’s growing alliance with Turkey.</w:t>
      </w:r>
      <w:r w:rsidRPr="00AF5D33">
        <w:br/>
      </w:r>
      <w:r w:rsidRPr="00AF5D33">
        <w:br/>
        <w:t xml:space="preserve">This chapter examines how the Qatar-Turkey nexus not only influenced the origins of the crisis but also shaped its trajectory and aftermath. Qatar’s strategic partnership with Turkey, crystallized through military cooperation and economic investment agreements, provided Doha a crucial lifeline amidst the blockade. Turkey swiftly deployed troops to its military base in Qatar, </w:t>
      </w:r>
      <w:proofErr w:type="spellStart"/>
      <w:r w:rsidRPr="00AF5D33">
        <w:t>signaling</w:t>
      </w:r>
      <w:proofErr w:type="spellEnd"/>
      <w:r w:rsidRPr="00AF5D33">
        <w:t xml:space="preserve"> a robust security commitment and deterring measures aimed at further isolating Doha.</w:t>
      </w:r>
      <w:r w:rsidRPr="00AF5D33">
        <w:br/>
      </w:r>
      <w:r w:rsidRPr="00AF5D33">
        <w:br/>
        <w:t>The blockade's demands, including the closure of Al Jazeera and curtailing Turkey’s military presence, underscored the perceived threat of Qatar’s foreign policy orientation. Ankara’s backing emboldened Qatar’s independent regional posture, challenging the traditional GCC consensus led by Saudi Arabia. Consequently, this alliance intensified regional polarization, disrupting Gulf stability and complicating conflict resolutions in Syria, Libya, and Yemen.</w:t>
      </w:r>
      <w:r w:rsidRPr="00AF5D33">
        <w:br/>
      </w:r>
      <w:r w:rsidRPr="00AF5D33">
        <w:br/>
        <w:t>Furthermore, the crisis spotlighted the divergent security architectures and political visions within the GCC, with Qatar and Turkey advocating for a multipolar Middle East order that questioned Riyadh’s dominance. The blockade’s failure to achieve its objectives, reinforced by Turkey’s economic and military support, underscored the durability of the Qatar-Turkey relationship.</w:t>
      </w:r>
      <w:r w:rsidRPr="00AF5D33">
        <w:br/>
      </w:r>
      <w:r w:rsidRPr="00AF5D33">
        <w:br/>
        <w:t>In sum, the 2017 Gulf Crisis exemplifies how the Qatar-Turkey alliance has become a pivotal factor undermining regional cohesion and peace. This chapter elucidates the interconnected causes, unfolding events, and lasting implications of the crisis, highlighting the alliance’s role as a catalyst in the ongoing Gulf and Middle Eastern geopolitical turbulence.</w:t>
      </w:r>
    </w:p>
    <w:p w14:paraId="57FB724B" w14:textId="77777777" w:rsidR="00AF5D33" w:rsidRPr="00AF5D33" w:rsidRDefault="00AF5D33" w:rsidP="00AF5D33">
      <w:pPr>
        <w:rPr>
          <w:b/>
          <w:bCs/>
        </w:rPr>
      </w:pPr>
      <w:r w:rsidRPr="00AF5D33">
        <w:rPr>
          <w:b/>
          <w:bCs/>
        </w:rPr>
        <w:t>11. Regional and Global Repercussions of the Qatar-Turkey Relationship</w:t>
      </w:r>
    </w:p>
    <w:p w14:paraId="645C7BF3" w14:textId="77777777" w:rsidR="00AF5D33" w:rsidRPr="00AF5D33" w:rsidRDefault="00AF5D33" w:rsidP="00AF5D33">
      <w:r w:rsidRPr="00AF5D33">
        <w:br/>
      </w:r>
      <w:r w:rsidRPr="00AF5D33">
        <w:br/>
        <w:t>The alliance between Qatar and Turkey has had profound regional and global repercussions, significantly influencing the political landscape of the Gulf and the broader Middle East. This partnership, rooted in shared strategic interests and ideological alignments, has intensified regional rivalries and contributed to a reconfiguration of power balances.</w:t>
      </w:r>
      <w:r w:rsidRPr="00AF5D33">
        <w:br/>
      </w:r>
      <w:r w:rsidRPr="00AF5D33">
        <w:br/>
        <w:t xml:space="preserve">Regionally, the Qatar-Turkey alliance has exacerbated divisions within the Gulf Cooperation Council (GCC). The 2017 Gulf crisis, marked by the blockade of Qatar by Saudi Arabia, the UAE, Bahrain, and Egypt, underscored the contentious role of this bilateral relationship. Turkey’s rapid military and economic support for Qatar not only countered the blockade but also highlighted Ankara’s expanding influence in Gulf affairs. This intervention challenged traditional GCC cohesion and </w:t>
      </w:r>
      <w:proofErr w:type="spellStart"/>
      <w:r w:rsidRPr="00AF5D33">
        <w:t>fueled</w:t>
      </w:r>
      <w:proofErr w:type="spellEnd"/>
      <w:r w:rsidRPr="00AF5D33">
        <w:t xml:space="preserve"> distrust among member states, amplifying geopolitical fragmentation.</w:t>
      </w:r>
      <w:r w:rsidRPr="00AF5D33">
        <w:br/>
      </w:r>
      <w:r w:rsidRPr="00AF5D33">
        <w:br/>
        <w:t xml:space="preserve">Beyond the Gulf, the alliance has had significant implications for conflicts in Syria, Libya, and Yemen. Joint military and financial backing from Qatar and Turkey for various Islamist-leaning factions and proxy groups have complicated peace efforts and prolonged hostilities. Their support for the Muslim Brotherhood and allied groups, opposed by Saudi Arabia and the UAE, entrenched ideological divides and militantly reshaped the civil conflicts, impacting regional </w:t>
      </w:r>
      <w:r w:rsidRPr="00AF5D33">
        <w:lastRenderedPageBreak/>
        <w:t>stability and security.</w:t>
      </w:r>
      <w:r w:rsidRPr="00AF5D33">
        <w:br/>
      </w:r>
      <w:r w:rsidRPr="00AF5D33">
        <w:br/>
        <w:t>Globally, the Qatar-Turkey partnership has created a complex interplay with major powers such as the United States, Russia, and Iran. While Turkey’s NATO membership anchors it within Western strategic frameworks, its cooperation with Qatar often intersects with Iranian and Russian interests, especially in Syria and Libya. This ambivalence contributes to the fragmentation of international consensus on Middle East conflicts, complicating diplomatic resolutions and reinforcing proxy competition.</w:t>
      </w:r>
      <w:r w:rsidRPr="00AF5D33">
        <w:br/>
      </w:r>
      <w:r w:rsidRPr="00AF5D33">
        <w:br/>
        <w:t>Overall, the Qatar-Turkey relationship has played a decisive role in disrupting regional power dynamics, undermining GCC solidarity, and intensifying conflicts that affect global energy markets and international security. The alliance continues to be a critical factor influencing the trajectory of Middle East peace and stability, underscoring the complexity and volatility of regional geopolitics.</w:t>
      </w:r>
    </w:p>
    <w:p w14:paraId="4B0C138F" w14:textId="77777777" w:rsidR="00AF5D33" w:rsidRPr="00AF5D33" w:rsidRDefault="00AF5D33" w:rsidP="00AF5D33">
      <w:pPr>
        <w:rPr>
          <w:b/>
          <w:bCs/>
        </w:rPr>
      </w:pPr>
      <w:r w:rsidRPr="00AF5D33">
        <w:rPr>
          <w:b/>
          <w:bCs/>
        </w:rPr>
        <w:t>12. Analysis of Media and Diplomatic Narratives Regarding the Alliance</w:t>
      </w:r>
    </w:p>
    <w:p w14:paraId="29573F93" w14:textId="77777777" w:rsidR="00AF5D33" w:rsidRPr="00AF5D33" w:rsidRDefault="00AF5D33" w:rsidP="00AF5D33">
      <w:r w:rsidRPr="00AF5D33">
        <w:br/>
      </w:r>
      <w:r w:rsidRPr="00AF5D33">
        <w:br/>
        <w:t>The Qatar-Turkey alliance has generated a complex array of media and diplomatic narratives, reflecting the contentious nature of their partnership and its impact on Middle East stability. Regional and international media portrayals often diverge, shaped by political agendas and strategic interests.</w:t>
      </w:r>
      <w:r w:rsidRPr="00AF5D33">
        <w:br/>
      </w:r>
      <w:r w:rsidRPr="00AF5D33">
        <w:br/>
        <w:t xml:space="preserve">Pro-government Turkish media typically frame the alliance as a strategic partnership founded on mutual respect, shared interests in regional stability, and economic development. Turkey’s state outlets emphasize their support for Qatar amid regional crises, notably the 2017 Gulf blockade, portraying cooperation as a </w:t>
      </w:r>
      <w:proofErr w:type="spellStart"/>
      <w:r w:rsidRPr="00AF5D33">
        <w:t>defense</w:t>
      </w:r>
      <w:proofErr w:type="spellEnd"/>
      <w:r w:rsidRPr="00AF5D33">
        <w:t xml:space="preserve"> of sovereignty against coercion by </w:t>
      </w:r>
      <w:proofErr w:type="spellStart"/>
      <w:r w:rsidRPr="00AF5D33">
        <w:t>neighboring</w:t>
      </w:r>
      <w:proofErr w:type="spellEnd"/>
      <w:r w:rsidRPr="00AF5D33">
        <w:t xml:space="preserve"> Gulf states. Similarly, Qatari media highlight Turkey as a key ally providing military support and investment, presenting the alliance as essential for Qatar’s security and economic diversification.</w:t>
      </w:r>
      <w:r w:rsidRPr="00AF5D33">
        <w:br/>
      </w:r>
      <w:r w:rsidRPr="00AF5D33">
        <w:br/>
        <w:t>Contrarily, media from Saudi Arabia, the United Arab Emirates, and Bahrain characterize the alliance as a destabilizing force. These outlets accuse Qatar and Turkey of backing Islamist groups and proxy militias that undermine Gulf Cooperation Council (GCC) unity and exacerbate regional conflicts in Syria, Libya, and Yemen. The 2017 blockade itself was extensively covered as a response to Qatar’s perceived subversion, with narratives emphasizing Turkish military deployments as provocative and destabilizing.</w:t>
      </w:r>
      <w:r w:rsidRPr="00AF5D33">
        <w:br/>
      </w:r>
      <w:r w:rsidRPr="00AF5D33">
        <w:br/>
        <w:t>On the diplomatic front, official statements reveal cautious positioning by global powers. Western countries often express concern about Turkey’s assertive regional posture within the alliance, highlighting the risks of exacerbating sectarian divides and contributing to prolonged conflicts. Meanwhile, Iran’s diplomatic discourse tends to view the Qatar-Turkey axis as a counterbalance to Saudi-led Gulf states, complicating the broader regional equilibrium.</w:t>
      </w:r>
      <w:r w:rsidRPr="00AF5D33">
        <w:br/>
      </w:r>
      <w:r w:rsidRPr="00AF5D33">
        <w:br/>
        <w:t>Overall, media and diplomatic narratives surrounding the Qatar-Turkey alliance reflect the broader geopolitical contest in the Middle East. These narratives, whether supportive or critical, have influenced international perceptions and policy decisions, thereby reinforcing the alliance’s role as a catalyst in the ongoing regional crises witnessed today.</w:t>
      </w:r>
    </w:p>
    <w:p w14:paraId="132EB017" w14:textId="77777777" w:rsidR="00AF5D33" w:rsidRPr="00AF5D33" w:rsidRDefault="00AF5D33" w:rsidP="00AF5D33">
      <w:pPr>
        <w:rPr>
          <w:b/>
          <w:bCs/>
        </w:rPr>
      </w:pPr>
      <w:r w:rsidRPr="00AF5D33">
        <w:rPr>
          <w:b/>
          <w:bCs/>
        </w:rPr>
        <w:lastRenderedPageBreak/>
        <w:t>13. Current Challenges and Prospects for Middle East Stability</w:t>
      </w:r>
    </w:p>
    <w:p w14:paraId="012612FD" w14:textId="77777777" w:rsidR="00AF5D33" w:rsidRPr="00AF5D33" w:rsidRDefault="00AF5D33" w:rsidP="00AF5D33">
      <w:r w:rsidRPr="00AF5D33">
        <w:br/>
      </w:r>
      <w:r w:rsidRPr="00AF5D33">
        <w:br/>
        <w:t>The ongoing Qatar-Turkey alliance remains a pivotal yet contentious element influencing the stability of the Middle East. Their partnership, rooted in shared strategic interests and ideological sympathies, continues to challenge the established regional order and complicate efforts to achieve lasting peace in the Gulf and broader Middle East.</w:t>
      </w:r>
      <w:r w:rsidRPr="00AF5D33">
        <w:br/>
      </w:r>
      <w:r w:rsidRPr="00AF5D33">
        <w:br/>
        <w:t>One of the primary challenges stems from how their cooperation has exacerbated regional polarization. Turkey’s military presence in Qatar and joint support for politically affiliated movements have intensified rivalry among Gulf Cooperation Council (GCC) members, particularly with Saudi Arabia, the United Arab Emirates, and Bahrain. This division has hampered unified responses to pressing issues such as the Yemeni conflict, Syrian crisis, and broader counterterrorism initiatives.</w:t>
      </w:r>
      <w:r w:rsidRPr="00AF5D33">
        <w:br/>
      </w:r>
      <w:r w:rsidRPr="00AF5D33">
        <w:br/>
        <w:t xml:space="preserve">Furthermore, Qatar and Turkey’s backing of certain proxy groups and Islamist factions </w:t>
      </w:r>
      <w:proofErr w:type="gramStart"/>
      <w:r w:rsidRPr="00AF5D33">
        <w:t>has</w:t>
      </w:r>
      <w:proofErr w:type="gramEnd"/>
      <w:r w:rsidRPr="00AF5D33">
        <w:t xml:space="preserve"> heightened suspicions among other regional powers, deepening fault lines. Their involvement has contributed to the persistence of proxy wars, destabilizing fragile states and undermining international diplomatic efforts aimed at conflict resolution. The ripple effects extend to Lebanon and Libya, where competing influences disrupt political consensus and fuel instability.</w:t>
      </w:r>
      <w:r w:rsidRPr="00AF5D33">
        <w:br/>
      </w:r>
      <w:r w:rsidRPr="00AF5D33">
        <w:br/>
        <w:t>The 2017 Gulf crisis underscored the fragility of GCC unity and highlighted the systemic challenge posed by the Qatar-Turkey axis. Although the resolution gradually unfolded, the underlying tensions remain unresolved, perpetuating mistrust and limiting cooperative security frameworks vital for regional stability.</w:t>
      </w:r>
      <w:r w:rsidRPr="00AF5D33">
        <w:br/>
      </w:r>
      <w:r w:rsidRPr="00AF5D33">
        <w:br/>
        <w:t>On a broader scale, the alliance’s interaction with global powers complicates geopolitics in the region. Turkey’s expanding ambitions and Qatar’s soft power diplomacy intersect with U.S., Russian, and Iranian interests, contributing to a complex, multipolar environment often marked by conflicting agendas.</w:t>
      </w:r>
      <w:r w:rsidRPr="00AF5D33">
        <w:br/>
      </w:r>
      <w:r w:rsidRPr="00AF5D33">
        <w:br/>
        <w:t>Despite these challenges, prospects for stability exist through diplomatic engagement and confidence-building measures. Encouraging dialogue among GCC states, coupled with respectful acknowledgment of sovereign interests, may mitigate rivalries. Sustainable peace hinges on balancing power equilibriums, curtailing proxy conflicts, and fostering inclusive political solutions.</w:t>
      </w:r>
      <w:r w:rsidRPr="00AF5D33">
        <w:br/>
      </w:r>
      <w:r w:rsidRPr="00AF5D33">
        <w:br/>
        <w:t>In sum, the Qatar-Turkey alliance remains a critical factor in Middle East dynamics, presenting both obstacles and opportunities. Its future trajectory will significantly influence the region’s path toward either continued turbulence or eventual reconciliation.</w:t>
      </w:r>
    </w:p>
    <w:p w14:paraId="2CB322F7" w14:textId="77777777" w:rsidR="00AF5D33" w:rsidRPr="00AF5D33" w:rsidRDefault="00AF5D33" w:rsidP="00AF5D33">
      <w:pPr>
        <w:rPr>
          <w:b/>
          <w:bCs/>
        </w:rPr>
      </w:pPr>
      <w:r w:rsidRPr="00AF5D33">
        <w:rPr>
          <w:b/>
          <w:bCs/>
        </w:rPr>
        <w:t>14. Conclusion: Evaluating the Future of Gulf Ties and Regional Peace</w:t>
      </w:r>
    </w:p>
    <w:p w14:paraId="6F513A44" w14:textId="77777777" w:rsidR="00AF5D33" w:rsidRPr="00AF5D33" w:rsidRDefault="00AF5D33" w:rsidP="00AF5D33">
      <w:r w:rsidRPr="00AF5D33">
        <w:br/>
      </w:r>
      <w:r w:rsidRPr="00AF5D33">
        <w:br/>
        <w:t xml:space="preserve">The Qatar-Turkey alliance represents a complex and multifaceted partnership that has significantly influenced the geopolitical landscape of the Gulf and the wider Middle East. This </w:t>
      </w:r>
      <w:r w:rsidRPr="00AF5D33">
        <w:lastRenderedPageBreak/>
        <w:t>relationship, grounded in strategic, economic, and ideological interests, has contributed to both enhanced cooperation between the two nations and increased regional tensions. Their alignment has often challenged traditional power structures, disrupted GCC solidarity, and exacerbated existing conflicts, thereby complicating efforts toward sustained peace and stability.</w:t>
      </w:r>
      <w:r w:rsidRPr="00AF5D33">
        <w:br/>
      </w:r>
      <w:r w:rsidRPr="00AF5D33">
        <w:br/>
        <w:t xml:space="preserve">As this book has demonstrated, the Qatar-Turkey nexus has played a pivotal role in key regional developments, including the support for various proxy groups, military deployments, and diplomatic </w:t>
      </w:r>
      <w:proofErr w:type="spellStart"/>
      <w:r w:rsidRPr="00AF5D33">
        <w:t>maneuvers</w:t>
      </w:r>
      <w:proofErr w:type="spellEnd"/>
      <w:r w:rsidRPr="00AF5D33">
        <w:t xml:space="preserve"> that have at times deepened divisions among Gulf states. The 2017 Gulf crisis marked a critical juncture, highlighting how such alliances can provoke diplomatic isolation and economic pressures, which reverberate beyond regional boundaries. Furthermore, their collaborative involvement in contentious </w:t>
      </w:r>
      <w:proofErr w:type="spellStart"/>
      <w:r w:rsidRPr="00AF5D33">
        <w:t>theaters</w:t>
      </w:r>
      <w:proofErr w:type="spellEnd"/>
      <w:r w:rsidRPr="00AF5D33">
        <w:t xml:space="preserve"> such as Syria, Libya, and Yemen underscores how external alignments can amplify internal conflicts, hindering prospects for resolution.</w:t>
      </w:r>
      <w:r w:rsidRPr="00AF5D33">
        <w:br/>
      </w:r>
      <w:r w:rsidRPr="00AF5D33">
        <w:br/>
        <w:t>Looking ahead, the future of Gulf ties and regional peace will largely depend on the capacity of Gulf states to reconcile divergent interests while mitigating external interferences. For Qatar and Turkey, recalibrating their alliance may be necessary to foster a more constructive role within the Gulf Cooperation Council framework and broader international system. Equally, regional actors must navigate a path that balances sovereignty, security cooperation, and geopolitical pragmatism.</w:t>
      </w:r>
      <w:r w:rsidRPr="00AF5D33">
        <w:br/>
      </w:r>
      <w:r w:rsidRPr="00AF5D33">
        <w:br/>
        <w:t>Ultimately, the enduring challenges to Gulf stability emphasize the urgency of dialogue, confidence-building measures, and regional cooperation mechanisms. Only through inclusive engagement that transcends rivalries and external agendas can the Gulf and the Middle East aspire to a more peaceful and stable future. The Qatar-Turkey alliance, while influential, must evolve within this broader context to contribute positively to regional harmony and development.</w:t>
      </w:r>
    </w:p>
    <w:p w14:paraId="1A35348F" w14:textId="77777777" w:rsidR="00AF5D33" w:rsidRPr="00AF5D33" w:rsidRDefault="00AF5D33" w:rsidP="00AF5D33">
      <w:pPr>
        <w:rPr>
          <w:b/>
          <w:bCs/>
        </w:rPr>
      </w:pPr>
      <w:r w:rsidRPr="00AF5D33">
        <w:rPr>
          <w:b/>
          <w:bCs/>
        </w:rPr>
        <w:t>Conclusion: Reflecting on the Qatar-Turkey Alliance and Its Implications for Middle East Stability</w:t>
      </w:r>
    </w:p>
    <w:p w14:paraId="062E18C3" w14:textId="77777777" w:rsidR="00AF5D33" w:rsidRPr="00AF5D33" w:rsidRDefault="00AF5D33" w:rsidP="00AF5D33">
      <w:r w:rsidRPr="00AF5D33">
        <w:br/>
      </w:r>
      <w:r w:rsidRPr="00AF5D33">
        <w:br/>
        <w:t>The Qatar-Turkey alliance, forged through a convergence of strategic interests, ideological affinities, and pragmatic economic engagements, has indelibly shaped the geopolitical contours of the Gulf and wider Middle East. Emerging in the early 2000s and solidifying in the wake of the Arab Spring, this partnership has transcended traditional bilateral diplomacy to influence regional conflicts, power structures, and alliances.</w:t>
      </w:r>
      <w:r w:rsidRPr="00AF5D33">
        <w:br/>
      </w:r>
      <w:r w:rsidRPr="00AF5D33">
        <w:br/>
        <w:t>Throughout the preceding chapters, we have traced how mutual support in military cooperation — exemplified by Turkey's military presence in Qatar — and economic collaboration have significantly enhanced both nations' regional influence. More critically, the alliance’s backing of Islamist movements and selective proxy groups in conflict zones such as Syria, Libya, and Yemen has exacerbated sectarian divides and prolonged insecurity across the region. These actions have intensified tensions within the Gulf Cooperation Council, particularly with Saudi Arabia, the United Arab Emirates, and Bahrain, culminating most notably in the 2017 Gulf crisis, which underscored the deep fractures affecting Gulf unity and collective security.</w:t>
      </w:r>
      <w:r w:rsidRPr="00AF5D33">
        <w:br/>
      </w:r>
      <w:r w:rsidRPr="00AF5D33">
        <w:br/>
      </w:r>
      <w:r w:rsidRPr="00AF5D33">
        <w:lastRenderedPageBreak/>
        <w:t>The ramifications extend beyond regional dynamics: the Qatar-Turkey nexus has drawn the involvement and recalibration of policies by global powers, including the United States, Russia, and Iran, complicating the security architecture of the Middle East. Media and diplomatic narratives reveal a complex interplay of perceptions, with each actor attributing differing motives to the alliance’s intentions, further polarizing the region's political landscape.</w:t>
      </w:r>
      <w:r w:rsidRPr="00AF5D33">
        <w:br/>
      </w:r>
      <w:r w:rsidRPr="00AF5D33">
        <w:br/>
        <w:t>Looking ahead, the prospects for stability in the Middle East remain inextricably linked to the trajectory of Qatar-Turkey relations. Unless tempered by mutual concessions and a recommitment to diplomatic engagement with broader regional actors, this alliance risks perpetuating cycles of rivalry and conflict, undermining efforts toward cooperative security frameworks.</w:t>
      </w:r>
      <w:r w:rsidRPr="00AF5D33">
        <w:br/>
      </w:r>
      <w:r w:rsidRPr="00AF5D33">
        <w:br/>
        <w:t>In conclusion, the Qatar-Turkey alliance represents a pivotal axis influencing contemporary Middle Eastern affairs. Its role as both a stabilizing and destabilizing force encapsulates the paradoxical nature of regional interactions in an era marked by shifting alliances and geopolitical volatility. As stakeholders consider pathways to enduring peace, a nuanced understanding of this complex relationship is essential to crafting informed policy responses that address the root causes of discord while fostering prospects for regional reconciliation.</w:t>
      </w:r>
    </w:p>
    <w:p w14:paraId="05371630" w14:textId="77777777" w:rsidR="009A05EC" w:rsidRDefault="009A05EC"/>
    <w:sectPr w:rsidR="009A0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50D"/>
    <w:rsid w:val="003C2B5C"/>
    <w:rsid w:val="003D334A"/>
    <w:rsid w:val="005A150D"/>
    <w:rsid w:val="009A05EC"/>
    <w:rsid w:val="00AF5D33"/>
    <w:rsid w:val="00F44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331C18-1778-4395-AFC6-60710A384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15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15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15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15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15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15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15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15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15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5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15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15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15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15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15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5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5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50D"/>
    <w:rPr>
      <w:rFonts w:eastAsiaTheme="majorEastAsia" w:cstheme="majorBidi"/>
      <w:color w:val="272727" w:themeColor="text1" w:themeTint="D8"/>
    </w:rPr>
  </w:style>
  <w:style w:type="paragraph" w:styleId="Title">
    <w:name w:val="Title"/>
    <w:basedOn w:val="Normal"/>
    <w:next w:val="Normal"/>
    <w:link w:val="TitleChar"/>
    <w:uiPriority w:val="10"/>
    <w:qFormat/>
    <w:rsid w:val="005A15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15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5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15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50D"/>
    <w:pPr>
      <w:spacing w:before="160"/>
      <w:jc w:val="center"/>
    </w:pPr>
    <w:rPr>
      <w:i/>
      <w:iCs/>
      <w:color w:val="404040" w:themeColor="text1" w:themeTint="BF"/>
    </w:rPr>
  </w:style>
  <w:style w:type="character" w:customStyle="1" w:styleId="QuoteChar">
    <w:name w:val="Quote Char"/>
    <w:basedOn w:val="DefaultParagraphFont"/>
    <w:link w:val="Quote"/>
    <w:uiPriority w:val="29"/>
    <w:rsid w:val="005A150D"/>
    <w:rPr>
      <w:i/>
      <w:iCs/>
      <w:color w:val="404040" w:themeColor="text1" w:themeTint="BF"/>
    </w:rPr>
  </w:style>
  <w:style w:type="paragraph" w:styleId="ListParagraph">
    <w:name w:val="List Paragraph"/>
    <w:basedOn w:val="Normal"/>
    <w:uiPriority w:val="34"/>
    <w:qFormat/>
    <w:rsid w:val="005A150D"/>
    <w:pPr>
      <w:ind w:left="720"/>
      <w:contextualSpacing/>
    </w:pPr>
  </w:style>
  <w:style w:type="character" w:styleId="IntenseEmphasis">
    <w:name w:val="Intense Emphasis"/>
    <w:basedOn w:val="DefaultParagraphFont"/>
    <w:uiPriority w:val="21"/>
    <w:qFormat/>
    <w:rsid w:val="005A150D"/>
    <w:rPr>
      <w:i/>
      <w:iCs/>
      <w:color w:val="0F4761" w:themeColor="accent1" w:themeShade="BF"/>
    </w:rPr>
  </w:style>
  <w:style w:type="paragraph" w:styleId="IntenseQuote">
    <w:name w:val="Intense Quote"/>
    <w:basedOn w:val="Normal"/>
    <w:next w:val="Normal"/>
    <w:link w:val="IntenseQuoteChar"/>
    <w:uiPriority w:val="30"/>
    <w:qFormat/>
    <w:rsid w:val="005A15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150D"/>
    <w:rPr>
      <w:i/>
      <w:iCs/>
      <w:color w:val="0F4761" w:themeColor="accent1" w:themeShade="BF"/>
    </w:rPr>
  </w:style>
  <w:style w:type="character" w:styleId="IntenseReference">
    <w:name w:val="Intense Reference"/>
    <w:basedOn w:val="DefaultParagraphFont"/>
    <w:uiPriority w:val="32"/>
    <w:qFormat/>
    <w:rsid w:val="005A150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5486</Words>
  <Characters>31275</Characters>
  <Application>Microsoft Office Word</Application>
  <DocSecurity>0</DocSecurity>
  <Lines>260</Lines>
  <Paragraphs>73</Paragraphs>
  <ScaleCrop>false</ScaleCrop>
  <Company/>
  <LinksUpToDate>false</LinksUpToDate>
  <CharactersWithSpaces>36688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Al Thani</dc:creator>
  <cp:keywords/>
  <dc:description/>
  <cp:lastModifiedBy>Ahmed Al Thani</cp:lastModifiedBy>
  <cp:revision>2</cp:revision>
  <dcterms:created xsi:type="dcterms:W3CDTF">2026-04-29T07:24:00Z</dcterms:created>
  <dcterms:modified xsi:type="dcterms:W3CDTF">2026-04-29T07:26:00Z</dcterms:modified>
</cp:coreProperties>
</file>